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51FE8E53" w:rsidR="00E30951" w:rsidRDefault="0002553E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2553E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КТПП 10/0,4 кВ с оборудованием учета э/э, ЛЭП 10 кВ, установка реклоузеров 10 кВ; Реконструкция КВЛ 10 кВ Транзит-8 и КВЛ Транзит-9 ПС 110 кВ Бахаревка (замена участков) для электроснабжения складского здания по адресу: Пермский край, Пермский район (кад. номер зем. участка 59:32:3430001:4178)»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62F5CDAA" w14:textId="29B20BC5" w:rsidR="00E557C2" w:rsidRDefault="00E30951" w:rsidP="001877D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B1457" w:rsidRPr="008B1457">
        <w:rPr>
          <w:rFonts w:ascii="Times New Roman" w:hAnsi="Times New Roman"/>
          <w:bCs/>
          <w:sz w:val="28"/>
          <w:szCs w:val="28"/>
        </w:rPr>
        <w:t>59:32:</w:t>
      </w:r>
      <w:r w:rsidR="009F4413">
        <w:rPr>
          <w:rFonts w:ascii="Times New Roman" w:hAnsi="Times New Roman"/>
          <w:bCs/>
          <w:sz w:val="28"/>
          <w:szCs w:val="28"/>
        </w:rPr>
        <w:t>000</w:t>
      </w:r>
      <w:r w:rsidR="001F2FBC">
        <w:rPr>
          <w:rFonts w:ascii="Times New Roman" w:hAnsi="Times New Roman"/>
          <w:bCs/>
          <w:sz w:val="28"/>
          <w:szCs w:val="28"/>
        </w:rPr>
        <w:t>00</w:t>
      </w:r>
      <w:r w:rsidR="00F74F87">
        <w:rPr>
          <w:rFonts w:ascii="Times New Roman" w:hAnsi="Times New Roman"/>
          <w:bCs/>
          <w:sz w:val="28"/>
          <w:szCs w:val="28"/>
        </w:rPr>
        <w:t>0</w:t>
      </w:r>
      <w:r w:rsidR="009F4413">
        <w:rPr>
          <w:rFonts w:ascii="Times New Roman" w:hAnsi="Times New Roman"/>
          <w:bCs/>
          <w:sz w:val="28"/>
          <w:szCs w:val="28"/>
        </w:rPr>
        <w:t>0</w:t>
      </w:r>
      <w:r w:rsidR="008B1457" w:rsidRPr="008B1457">
        <w:rPr>
          <w:rFonts w:ascii="Times New Roman" w:hAnsi="Times New Roman"/>
          <w:bCs/>
          <w:sz w:val="28"/>
          <w:szCs w:val="28"/>
        </w:rPr>
        <w:t>:</w:t>
      </w:r>
      <w:r w:rsidR="009F4413">
        <w:rPr>
          <w:rFonts w:ascii="Times New Roman" w:hAnsi="Times New Roman"/>
          <w:bCs/>
          <w:sz w:val="28"/>
          <w:szCs w:val="28"/>
        </w:rPr>
        <w:t>6590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9F4413">
        <w:rPr>
          <w:rFonts w:ascii="Times New Roman" w:hAnsi="Times New Roman"/>
          <w:bCs/>
          <w:sz w:val="28"/>
          <w:szCs w:val="28"/>
        </w:rPr>
        <w:t>477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</w:t>
      </w:r>
      <w:r w:rsidR="009F4413">
        <w:rPr>
          <w:rFonts w:ascii="Times New Roman" w:hAnsi="Times New Roman"/>
          <w:bCs/>
          <w:sz w:val="28"/>
          <w:szCs w:val="28"/>
        </w:rPr>
        <w:t xml:space="preserve"> (входит в состав единого землепользования с кадастровым номером 59:32:0000000:5)</w:t>
      </w:r>
      <w:r w:rsidRPr="00333F2B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870820">
        <w:rPr>
          <w:rFonts w:ascii="Times New Roman" w:hAnsi="Times New Roman"/>
          <w:bCs/>
          <w:sz w:val="28"/>
          <w:szCs w:val="28"/>
        </w:rPr>
        <w:t xml:space="preserve"> </w:t>
      </w:r>
      <w:r w:rsidR="008641E8" w:rsidRPr="008641E8">
        <w:rPr>
          <w:rFonts w:ascii="Times New Roman" w:hAnsi="Times New Roman"/>
          <w:bCs/>
          <w:sz w:val="28"/>
          <w:szCs w:val="28"/>
        </w:rPr>
        <w:t>Пермский край, р-н Пермский</w:t>
      </w:r>
      <w:r w:rsidR="008641E8">
        <w:rPr>
          <w:rFonts w:ascii="Times New Roman" w:hAnsi="Times New Roman"/>
          <w:bCs/>
          <w:sz w:val="28"/>
          <w:szCs w:val="28"/>
        </w:rPr>
        <w:t>;</w:t>
      </w:r>
    </w:p>
    <w:p w14:paraId="63E23E16" w14:textId="691B11FD" w:rsidR="0002553E" w:rsidRDefault="009F4413" w:rsidP="001877D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0000000</w:t>
      </w:r>
      <w:r w:rsidRPr="008B145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659</w:t>
      </w:r>
      <w:r w:rsidR="00CB42B2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CB42B2">
        <w:rPr>
          <w:rFonts w:ascii="Times New Roman" w:hAnsi="Times New Roman"/>
          <w:bCs/>
          <w:sz w:val="28"/>
          <w:szCs w:val="28"/>
        </w:rPr>
        <w:t>5826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 xml:space="preserve"> (входит в состав единого землепользования с кадастровым номером 59:32:0000000:5)</w:t>
      </w:r>
      <w:r w:rsidRPr="00333F2B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8641E8">
        <w:rPr>
          <w:rFonts w:ascii="Times New Roman" w:hAnsi="Times New Roman"/>
          <w:bCs/>
          <w:sz w:val="28"/>
          <w:szCs w:val="28"/>
        </w:rPr>
        <w:t xml:space="preserve"> </w:t>
      </w:r>
      <w:r w:rsidR="008641E8" w:rsidRPr="008641E8">
        <w:rPr>
          <w:rFonts w:ascii="Times New Roman" w:hAnsi="Times New Roman"/>
          <w:bCs/>
          <w:sz w:val="28"/>
          <w:szCs w:val="28"/>
        </w:rPr>
        <w:t>Пермский край, р-н Пермский</w:t>
      </w:r>
      <w:r w:rsidR="008641E8">
        <w:rPr>
          <w:rFonts w:ascii="Times New Roman" w:hAnsi="Times New Roman"/>
          <w:bCs/>
          <w:sz w:val="28"/>
          <w:szCs w:val="28"/>
        </w:rPr>
        <w:t>;</w:t>
      </w:r>
    </w:p>
    <w:p w14:paraId="0DEAC54B" w14:textId="39E8FE6D" w:rsidR="0002553E" w:rsidRDefault="00CB42B2" w:rsidP="001877D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0000000</w:t>
      </w:r>
      <w:r w:rsidRPr="008B145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659</w:t>
      </w:r>
      <w:r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2152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 xml:space="preserve"> (входит в состав единого землепользования с кадастровым номером 59:32:0000000:5)</w:t>
      </w:r>
      <w:r w:rsidRPr="00333F2B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8641E8">
        <w:rPr>
          <w:rFonts w:ascii="Times New Roman" w:hAnsi="Times New Roman"/>
          <w:bCs/>
          <w:sz w:val="28"/>
          <w:szCs w:val="28"/>
        </w:rPr>
        <w:t xml:space="preserve"> </w:t>
      </w:r>
      <w:r w:rsidR="008641E8" w:rsidRPr="008641E8">
        <w:rPr>
          <w:rFonts w:ascii="Times New Roman" w:hAnsi="Times New Roman"/>
          <w:bCs/>
          <w:sz w:val="28"/>
          <w:szCs w:val="28"/>
        </w:rPr>
        <w:t>Пермский край, р-н Пермский</w:t>
      </w:r>
      <w:r w:rsidR="008641E8">
        <w:rPr>
          <w:rFonts w:ascii="Times New Roman" w:hAnsi="Times New Roman"/>
          <w:bCs/>
          <w:sz w:val="28"/>
          <w:szCs w:val="28"/>
        </w:rPr>
        <w:t>;</w:t>
      </w:r>
    </w:p>
    <w:p w14:paraId="3CBEE230" w14:textId="04831F0D" w:rsidR="0002553E" w:rsidRDefault="00CB42B2" w:rsidP="001877D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343</w:t>
      </w:r>
      <w:r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8B145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5059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23316D">
        <w:rPr>
          <w:rFonts w:ascii="Times New Roman" w:hAnsi="Times New Roman"/>
          <w:bCs/>
          <w:sz w:val="28"/>
          <w:szCs w:val="28"/>
        </w:rPr>
        <w:t>210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</w:t>
      </w:r>
      <w:r w:rsidR="0023316D">
        <w:rPr>
          <w:rFonts w:ascii="Times New Roman" w:hAnsi="Times New Roman"/>
          <w:bCs/>
          <w:sz w:val="28"/>
          <w:szCs w:val="28"/>
        </w:rPr>
        <w:t xml:space="preserve">, </w:t>
      </w:r>
      <w:r w:rsidR="0023316D" w:rsidRPr="00333F2B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8641E8">
        <w:rPr>
          <w:rFonts w:ascii="Times New Roman" w:hAnsi="Times New Roman"/>
          <w:bCs/>
          <w:sz w:val="28"/>
          <w:szCs w:val="28"/>
        </w:rPr>
        <w:t xml:space="preserve"> </w:t>
      </w:r>
      <w:r w:rsidR="008641E8" w:rsidRPr="008641E8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</w:t>
      </w:r>
      <w:r w:rsidR="008641E8">
        <w:rPr>
          <w:rFonts w:ascii="Times New Roman" w:hAnsi="Times New Roman"/>
          <w:bCs/>
          <w:sz w:val="28"/>
          <w:szCs w:val="28"/>
        </w:rPr>
        <w:t>;</w:t>
      </w:r>
    </w:p>
    <w:p w14:paraId="6DA0F139" w14:textId="32EDDA77" w:rsidR="0023316D" w:rsidRDefault="0023316D" w:rsidP="0023316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3430001</w:t>
      </w:r>
      <w:r w:rsidRPr="008B145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50</w:t>
      </w:r>
      <w:r>
        <w:rPr>
          <w:rFonts w:ascii="Times New Roman" w:hAnsi="Times New Roman"/>
          <w:bCs/>
          <w:sz w:val="28"/>
          <w:szCs w:val="28"/>
        </w:rPr>
        <w:t>60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182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333F2B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8641E8">
        <w:rPr>
          <w:rFonts w:ascii="Times New Roman" w:hAnsi="Times New Roman"/>
          <w:bCs/>
          <w:sz w:val="28"/>
          <w:szCs w:val="28"/>
        </w:rPr>
        <w:t xml:space="preserve"> </w:t>
      </w:r>
      <w:r w:rsidR="008641E8" w:rsidRPr="008641E8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</w:t>
      </w:r>
      <w:r w:rsidR="008641E8">
        <w:rPr>
          <w:rFonts w:ascii="Times New Roman" w:hAnsi="Times New Roman"/>
          <w:bCs/>
          <w:sz w:val="28"/>
          <w:szCs w:val="28"/>
        </w:rPr>
        <w:t>;</w:t>
      </w:r>
    </w:p>
    <w:p w14:paraId="5A29A674" w14:textId="3B0360F6" w:rsidR="0023316D" w:rsidRDefault="0023316D" w:rsidP="0023316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3430001</w:t>
      </w:r>
      <w:r w:rsidRPr="008B145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875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769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333F2B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EC7A39">
        <w:rPr>
          <w:rFonts w:ascii="Times New Roman" w:hAnsi="Times New Roman"/>
          <w:bCs/>
          <w:sz w:val="28"/>
          <w:szCs w:val="28"/>
        </w:rPr>
        <w:t xml:space="preserve"> </w:t>
      </w:r>
      <w:r w:rsidR="00EC7A39" w:rsidRPr="00EC7A39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</w:t>
      </w:r>
      <w:r w:rsidR="00EC7A39">
        <w:rPr>
          <w:rFonts w:ascii="Times New Roman" w:hAnsi="Times New Roman"/>
          <w:bCs/>
          <w:sz w:val="28"/>
          <w:szCs w:val="28"/>
        </w:rPr>
        <w:t>;</w:t>
      </w:r>
    </w:p>
    <w:p w14:paraId="160AAC8D" w14:textId="5D1228D3" w:rsidR="0023316D" w:rsidRDefault="0023316D" w:rsidP="0023316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3430001</w:t>
      </w:r>
      <w:r w:rsidRPr="008B145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87</w:t>
      </w:r>
      <w:r w:rsidR="00101B1D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101B1D">
        <w:rPr>
          <w:rFonts w:ascii="Times New Roman" w:hAnsi="Times New Roman"/>
          <w:bCs/>
          <w:sz w:val="28"/>
          <w:szCs w:val="28"/>
        </w:rPr>
        <w:t>1926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333F2B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EC7A39">
        <w:rPr>
          <w:rFonts w:ascii="Times New Roman" w:hAnsi="Times New Roman"/>
          <w:bCs/>
          <w:sz w:val="28"/>
          <w:szCs w:val="28"/>
        </w:rPr>
        <w:t xml:space="preserve"> </w:t>
      </w:r>
      <w:r w:rsidR="00EC7A39" w:rsidRPr="00EC7A39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EC7A39">
        <w:rPr>
          <w:rFonts w:ascii="Times New Roman" w:hAnsi="Times New Roman"/>
          <w:bCs/>
          <w:sz w:val="28"/>
          <w:szCs w:val="28"/>
        </w:rPr>
        <w:t>;</w:t>
      </w:r>
    </w:p>
    <w:p w14:paraId="293C2C24" w14:textId="618340B5" w:rsidR="0002553E" w:rsidRDefault="00101B1D" w:rsidP="001877D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3430001 (1</w:t>
      </w:r>
      <w:r w:rsidR="00D855E6">
        <w:rPr>
          <w:rFonts w:ascii="Times New Roman" w:hAnsi="Times New Roman"/>
          <w:bCs/>
          <w:sz w:val="28"/>
          <w:szCs w:val="28"/>
        </w:rPr>
        <w:t>075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3701E894" w14:textId="1F4AFE1D" w:rsidR="00101B1D" w:rsidRDefault="00D855E6" w:rsidP="001877D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101B1D">
        <w:rPr>
          <w:rFonts w:ascii="Times New Roman" w:hAnsi="Times New Roman"/>
          <w:bCs/>
          <w:sz w:val="28"/>
          <w:szCs w:val="28"/>
        </w:rPr>
        <w:t>бщей площадью 12617 кв.м.</w:t>
      </w:r>
    </w:p>
    <w:p w14:paraId="1B06A456" w14:textId="46DB8E31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2553E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1B1D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877D9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2FBC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316D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10F5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4FE4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1AD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458C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54E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B746B"/>
    <w:rsid w:val="004C16E4"/>
    <w:rsid w:val="004C4780"/>
    <w:rsid w:val="004D282A"/>
    <w:rsid w:val="004D4DC5"/>
    <w:rsid w:val="004D61D1"/>
    <w:rsid w:val="004D6E82"/>
    <w:rsid w:val="004E1D76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475A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2C83"/>
    <w:rsid w:val="005A3C88"/>
    <w:rsid w:val="005A3EA4"/>
    <w:rsid w:val="005A51D3"/>
    <w:rsid w:val="005A5AAF"/>
    <w:rsid w:val="005A6697"/>
    <w:rsid w:val="005B28BA"/>
    <w:rsid w:val="005B2F54"/>
    <w:rsid w:val="005B3F7F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44EC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6013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9728D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5880"/>
    <w:rsid w:val="007461B4"/>
    <w:rsid w:val="00747C69"/>
    <w:rsid w:val="007524C6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1E92"/>
    <w:rsid w:val="00854BC4"/>
    <w:rsid w:val="008617F6"/>
    <w:rsid w:val="00862255"/>
    <w:rsid w:val="008641E8"/>
    <w:rsid w:val="00866BF1"/>
    <w:rsid w:val="00870820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457"/>
    <w:rsid w:val="008B1B05"/>
    <w:rsid w:val="008B4A21"/>
    <w:rsid w:val="008B5BE8"/>
    <w:rsid w:val="008B63E6"/>
    <w:rsid w:val="008B6712"/>
    <w:rsid w:val="008B6B0C"/>
    <w:rsid w:val="008B6F9E"/>
    <w:rsid w:val="008C100F"/>
    <w:rsid w:val="008C1D46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413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774A9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3D5C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0E51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56ED9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A67B2"/>
    <w:rsid w:val="00CB0ACF"/>
    <w:rsid w:val="00CB1291"/>
    <w:rsid w:val="00CB42B2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0F69"/>
    <w:rsid w:val="00D210EE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265"/>
    <w:rsid w:val="00D7578A"/>
    <w:rsid w:val="00D80463"/>
    <w:rsid w:val="00D80E51"/>
    <w:rsid w:val="00D8131B"/>
    <w:rsid w:val="00D819DF"/>
    <w:rsid w:val="00D8289B"/>
    <w:rsid w:val="00D83E75"/>
    <w:rsid w:val="00D855E6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B6F6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57C2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13DF"/>
    <w:rsid w:val="00E75054"/>
    <w:rsid w:val="00E752D5"/>
    <w:rsid w:val="00E81A03"/>
    <w:rsid w:val="00E8586B"/>
    <w:rsid w:val="00E872D3"/>
    <w:rsid w:val="00E87C70"/>
    <w:rsid w:val="00E90985"/>
    <w:rsid w:val="00E90D09"/>
    <w:rsid w:val="00EA2A33"/>
    <w:rsid w:val="00EA7BB6"/>
    <w:rsid w:val="00EB13F5"/>
    <w:rsid w:val="00EB1F47"/>
    <w:rsid w:val="00EB3A2B"/>
    <w:rsid w:val="00EB6353"/>
    <w:rsid w:val="00EC2320"/>
    <w:rsid w:val="00EC253E"/>
    <w:rsid w:val="00EC2FE9"/>
    <w:rsid w:val="00EC3096"/>
    <w:rsid w:val="00EC39FE"/>
    <w:rsid w:val="00EC3A0A"/>
    <w:rsid w:val="00EC583E"/>
    <w:rsid w:val="00EC7A39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4F87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191</cp:revision>
  <cp:lastPrinted>2025-01-28T06:42:00Z</cp:lastPrinted>
  <dcterms:created xsi:type="dcterms:W3CDTF">2023-08-03T05:43:00Z</dcterms:created>
  <dcterms:modified xsi:type="dcterms:W3CDTF">2025-02-26T05:28:00Z</dcterms:modified>
</cp:coreProperties>
</file>